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270E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</w:t>
      </w:r>
      <w:r w:rsidR="001F558B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</w:t>
      </w:r>
      <w:r w:rsidR="001F558B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270E4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1F558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BB08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2022-08-10T11:55:00Z</dcterms:modified>
</cp:coreProperties>
</file>